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02C5" w14:textId="77777777" w:rsidR="008F2DAB" w:rsidRPr="004F6132" w:rsidRDefault="008F2DAB" w:rsidP="008F2DAB">
      <w:pPr>
        <w:jc w:val="center"/>
        <w:rPr>
          <w:rFonts w:asciiTheme="minorHAnsi" w:hAnsiTheme="minorHAnsi"/>
          <w:szCs w:val="24"/>
        </w:rPr>
      </w:pPr>
      <w:r w:rsidRPr="004F6132">
        <w:rPr>
          <w:rFonts w:asciiTheme="minorHAnsi" w:hAnsiTheme="minorHAnsi"/>
          <w:szCs w:val="24"/>
        </w:rPr>
        <w:t>APPENDIX B</w:t>
      </w:r>
    </w:p>
    <w:p w14:paraId="58C01535" w14:textId="77777777" w:rsidR="008F2DAB" w:rsidRPr="004F6132" w:rsidRDefault="008F2DAB" w:rsidP="008F2DAB">
      <w:pPr>
        <w:jc w:val="center"/>
        <w:rPr>
          <w:rFonts w:asciiTheme="minorHAnsi" w:hAnsiTheme="minorHAnsi"/>
          <w:szCs w:val="24"/>
        </w:rPr>
      </w:pPr>
      <w:r w:rsidRPr="004F6132">
        <w:rPr>
          <w:rFonts w:asciiTheme="minorHAnsi" w:hAnsiTheme="minorHAnsi"/>
          <w:szCs w:val="24"/>
          <w:u w:val="single"/>
        </w:rPr>
        <w:t>COMPLIANCE FORMS CHECKLIST</w:t>
      </w:r>
    </w:p>
    <w:p w14:paraId="5BFA83B2" w14:textId="77777777" w:rsidR="008F2DAB" w:rsidRDefault="008F2DAB" w:rsidP="008F2DAB">
      <w:pPr>
        <w:rPr>
          <w:rFonts w:asciiTheme="minorHAnsi" w:hAnsi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8"/>
        <w:gridCol w:w="3380"/>
        <w:gridCol w:w="3218"/>
      </w:tblGrid>
      <w:tr w:rsidR="008F2DAB" w:rsidRPr="004B7E9E" w14:paraId="702D3786" w14:textId="77777777" w:rsidTr="004474A0">
        <w:tc>
          <w:tcPr>
            <w:tcW w:w="2978" w:type="dxa"/>
          </w:tcPr>
          <w:p w14:paraId="349B1DA7" w14:textId="77777777" w:rsidR="008F2DAB" w:rsidRPr="004B7E9E" w:rsidRDefault="008F2DAB" w:rsidP="00222865">
            <w:pPr>
              <w:jc w:val="center"/>
              <w:rPr>
                <w:rFonts w:asciiTheme="minorHAnsi" w:hAnsiTheme="minorHAnsi"/>
                <w:szCs w:val="24"/>
              </w:rPr>
            </w:pPr>
            <w:r w:rsidRPr="004B7E9E">
              <w:rPr>
                <w:rFonts w:asciiTheme="minorHAnsi" w:hAnsiTheme="minorHAnsi"/>
                <w:szCs w:val="24"/>
              </w:rPr>
              <w:t>FORM #</w:t>
            </w:r>
          </w:p>
        </w:tc>
        <w:tc>
          <w:tcPr>
            <w:tcW w:w="3380" w:type="dxa"/>
          </w:tcPr>
          <w:p w14:paraId="3DCD6F47" w14:textId="77777777" w:rsidR="008F2DAB" w:rsidRPr="004B7E9E" w:rsidRDefault="008F2DAB" w:rsidP="00222865">
            <w:pPr>
              <w:jc w:val="center"/>
              <w:rPr>
                <w:rFonts w:asciiTheme="minorHAnsi" w:hAnsiTheme="minorHAnsi"/>
                <w:szCs w:val="24"/>
              </w:rPr>
            </w:pPr>
            <w:r w:rsidRPr="004B7E9E">
              <w:rPr>
                <w:rFonts w:asciiTheme="minorHAnsi" w:hAnsiTheme="minorHAnsi"/>
                <w:szCs w:val="24"/>
              </w:rPr>
              <w:t>TITLE</w:t>
            </w:r>
          </w:p>
        </w:tc>
        <w:tc>
          <w:tcPr>
            <w:tcW w:w="3218" w:type="dxa"/>
          </w:tcPr>
          <w:p w14:paraId="0D32C7F2" w14:textId="77777777" w:rsidR="008F2DAB" w:rsidRPr="004B7E9E" w:rsidRDefault="008F2DAB" w:rsidP="00222865">
            <w:pPr>
              <w:jc w:val="center"/>
              <w:rPr>
                <w:rFonts w:asciiTheme="minorHAnsi" w:hAnsiTheme="minorHAnsi"/>
                <w:szCs w:val="24"/>
              </w:rPr>
            </w:pPr>
            <w:r w:rsidRPr="004B7E9E">
              <w:rPr>
                <w:rFonts w:asciiTheme="minorHAnsi" w:hAnsiTheme="minorHAnsi"/>
                <w:szCs w:val="24"/>
              </w:rPr>
              <w:t>SUBMITTAL</w:t>
            </w:r>
          </w:p>
        </w:tc>
      </w:tr>
      <w:tr w:rsidR="008F2DAB" w14:paraId="76AA2BB9" w14:textId="77777777" w:rsidTr="004474A0">
        <w:tc>
          <w:tcPr>
            <w:tcW w:w="2978" w:type="dxa"/>
          </w:tcPr>
          <w:p w14:paraId="11B7FAC1" w14:textId="77777777" w:rsidR="008F2DAB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EEO-90-001</w:t>
            </w:r>
          </w:p>
        </w:tc>
        <w:tc>
          <w:tcPr>
            <w:tcW w:w="3380" w:type="dxa"/>
          </w:tcPr>
          <w:p w14:paraId="5A1B8751" w14:textId="77777777" w:rsidR="008F2DAB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CONTRACTOR'S CERTIFICATION</w:t>
            </w:r>
          </w:p>
        </w:tc>
        <w:tc>
          <w:tcPr>
            <w:tcW w:w="3218" w:type="dxa"/>
          </w:tcPr>
          <w:p w14:paraId="6D231A05" w14:textId="77777777" w:rsidR="008F2DAB" w:rsidRPr="004B7E9E" w:rsidRDefault="008F5370" w:rsidP="0022286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Due </w:t>
            </w:r>
            <w:proofErr w:type="gramStart"/>
            <w:r>
              <w:rPr>
                <w:rFonts w:asciiTheme="minorHAnsi" w:hAnsiTheme="minorHAnsi"/>
              </w:rPr>
              <w:t>from</w:t>
            </w:r>
            <w:proofErr w:type="gramEnd"/>
            <w:r>
              <w:rPr>
                <w:rFonts w:asciiTheme="minorHAnsi" w:hAnsiTheme="minorHAnsi"/>
              </w:rPr>
              <w:t xml:space="preserve"> the apparent low </w:t>
            </w:r>
            <w:r w:rsidR="008F2DAB" w:rsidRPr="004B7E9E">
              <w:rPr>
                <w:rFonts w:asciiTheme="minorHAnsi" w:hAnsiTheme="minorHAnsi"/>
              </w:rPr>
              <w:t>general bidder within three (3) business days of bid</w:t>
            </w:r>
            <w:r w:rsidR="008F2DAB">
              <w:rPr>
                <w:rFonts w:asciiTheme="minorHAnsi" w:hAnsiTheme="minorHAnsi"/>
              </w:rPr>
              <w:t xml:space="preserve"> </w:t>
            </w:r>
            <w:r w:rsidR="008F2DAB" w:rsidRPr="004B7E9E">
              <w:rPr>
                <w:rFonts w:asciiTheme="minorHAnsi" w:hAnsiTheme="minorHAnsi"/>
              </w:rPr>
              <w:t>opening</w:t>
            </w:r>
            <w:r w:rsidR="008F2DAB" w:rsidRPr="004F6132">
              <w:t>.</w:t>
            </w:r>
          </w:p>
        </w:tc>
      </w:tr>
      <w:tr w:rsidR="008F2DAB" w14:paraId="7B5616BF" w14:textId="77777777" w:rsidTr="004474A0">
        <w:tc>
          <w:tcPr>
            <w:tcW w:w="2978" w:type="dxa"/>
          </w:tcPr>
          <w:p w14:paraId="795C466C" w14:textId="77777777" w:rsidR="008F2DAB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EEO-92-003</w:t>
            </w:r>
          </w:p>
        </w:tc>
        <w:tc>
          <w:tcPr>
            <w:tcW w:w="3380" w:type="dxa"/>
          </w:tcPr>
          <w:p w14:paraId="6406A4ED" w14:textId="77777777" w:rsidR="008F2DAB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SUBCONTRACTOR'S CERTIFICATION</w:t>
            </w:r>
          </w:p>
        </w:tc>
        <w:tc>
          <w:tcPr>
            <w:tcW w:w="3218" w:type="dxa"/>
          </w:tcPr>
          <w:p w14:paraId="6DF21680" w14:textId="77777777" w:rsidR="008F2DAB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Due from the Contractor from each Subcontractor prior to executing any subcontract.</w:t>
            </w:r>
          </w:p>
        </w:tc>
      </w:tr>
      <w:tr w:rsidR="008F2DAB" w14:paraId="2CF3C4FC" w14:textId="77777777" w:rsidTr="004474A0">
        <w:tc>
          <w:tcPr>
            <w:tcW w:w="2978" w:type="dxa"/>
          </w:tcPr>
          <w:p w14:paraId="30B38D1B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EEO-99-004</w:t>
            </w:r>
          </w:p>
        </w:tc>
        <w:tc>
          <w:tcPr>
            <w:tcW w:w="3380" w:type="dxa"/>
          </w:tcPr>
          <w:p w14:paraId="7339180D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WEEKLY WORKFORCE UTILIZATION REPORT</w:t>
            </w:r>
          </w:p>
        </w:tc>
        <w:tc>
          <w:tcPr>
            <w:tcW w:w="3218" w:type="dxa"/>
          </w:tcPr>
          <w:p w14:paraId="705CA35B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Due from the Contractor after start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4F6132">
              <w:rPr>
                <w:rFonts w:asciiTheme="minorHAnsi" w:hAnsiTheme="minorHAnsi"/>
                <w:szCs w:val="24"/>
              </w:rPr>
              <w:t>of Work on site each Tuesday for previous week.</w:t>
            </w:r>
          </w:p>
        </w:tc>
      </w:tr>
      <w:tr w:rsidR="008F2DAB" w14:paraId="4AF7D7E1" w14:textId="77777777" w:rsidTr="004474A0">
        <w:tc>
          <w:tcPr>
            <w:tcW w:w="2978" w:type="dxa"/>
          </w:tcPr>
          <w:p w14:paraId="1ED8B2D1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EEO-86-004A</w:t>
            </w:r>
          </w:p>
        </w:tc>
        <w:tc>
          <w:tcPr>
            <w:tcW w:w="3380" w:type="dxa"/>
          </w:tcPr>
          <w:p w14:paraId="7A50C966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WEEKLY WORKFORCE STATISTICAL REPORT</w:t>
            </w:r>
          </w:p>
        </w:tc>
        <w:tc>
          <w:tcPr>
            <w:tcW w:w="3218" w:type="dxa"/>
          </w:tcPr>
          <w:p w14:paraId="084B4738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Due from the Contractor after start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Pr="004F6132">
              <w:rPr>
                <w:rFonts w:asciiTheme="minorHAnsi" w:hAnsiTheme="minorHAnsi"/>
                <w:szCs w:val="24"/>
              </w:rPr>
              <w:t>of Work on site each Tuesday for previous week.</w:t>
            </w:r>
          </w:p>
        </w:tc>
      </w:tr>
      <w:tr w:rsidR="008F2DAB" w14:paraId="3C7C2645" w14:textId="77777777" w:rsidTr="004474A0">
        <w:tc>
          <w:tcPr>
            <w:tcW w:w="2978" w:type="dxa"/>
          </w:tcPr>
          <w:p w14:paraId="2121B6D8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EEO-92-007</w:t>
            </w:r>
          </w:p>
        </w:tc>
        <w:tc>
          <w:tcPr>
            <w:tcW w:w="3380" w:type="dxa"/>
          </w:tcPr>
          <w:p w14:paraId="257049B9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LETTER OF INTENT</w:t>
            </w:r>
          </w:p>
        </w:tc>
        <w:tc>
          <w:tcPr>
            <w:tcW w:w="3218" w:type="dxa"/>
          </w:tcPr>
          <w:p w14:paraId="5FC8FC19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 xml:space="preserve">Due </w:t>
            </w:r>
            <w:proofErr w:type="gramStart"/>
            <w:r w:rsidRPr="004F6132">
              <w:rPr>
                <w:rFonts w:asciiTheme="minorHAnsi" w:hAnsiTheme="minorHAnsi"/>
                <w:szCs w:val="24"/>
              </w:rPr>
              <w:t>from</w:t>
            </w:r>
            <w:proofErr w:type="gramEnd"/>
            <w:r w:rsidRPr="004F6132">
              <w:rPr>
                <w:rFonts w:asciiTheme="minorHAnsi" w:hAnsiTheme="minorHAnsi"/>
                <w:szCs w:val="24"/>
              </w:rPr>
              <w:t xml:space="preserve"> the apparent low general bidder within three (3) business days after bid opening.</w:t>
            </w:r>
          </w:p>
        </w:tc>
      </w:tr>
      <w:tr w:rsidR="008F2DAB" w14:paraId="1F58A304" w14:textId="77777777" w:rsidTr="004474A0">
        <w:tc>
          <w:tcPr>
            <w:tcW w:w="2978" w:type="dxa"/>
          </w:tcPr>
          <w:p w14:paraId="01D50115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EEO-92-009</w:t>
            </w:r>
          </w:p>
        </w:tc>
        <w:tc>
          <w:tcPr>
            <w:tcW w:w="3380" w:type="dxa"/>
          </w:tcPr>
          <w:p w14:paraId="63973833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MONTHLY COMPLIANCE REPORT</w:t>
            </w:r>
          </w:p>
        </w:tc>
        <w:tc>
          <w:tcPr>
            <w:tcW w:w="3218" w:type="dxa"/>
          </w:tcPr>
          <w:p w14:paraId="3B53F7DD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Due from the Contractor after the Start of Work on site within five (5) days after the end of each month</w:t>
            </w:r>
            <w:r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8F2DAB" w14:paraId="4ABB8B7D" w14:textId="77777777" w:rsidTr="004474A0">
        <w:tc>
          <w:tcPr>
            <w:tcW w:w="2978" w:type="dxa"/>
          </w:tcPr>
          <w:p w14:paraId="2672A01B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EEO-95-010</w:t>
            </w:r>
          </w:p>
        </w:tc>
        <w:tc>
          <w:tcPr>
            <w:tcW w:w="3380" w:type="dxa"/>
          </w:tcPr>
          <w:p w14:paraId="1674E282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CERTIFICATE OF WORK START UP</w:t>
            </w:r>
          </w:p>
        </w:tc>
        <w:tc>
          <w:tcPr>
            <w:tcW w:w="3218" w:type="dxa"/>
          </w:tcPr>
          <w:p w14:paraId="1D225FA2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Due from the Contractor for each MBE/WBE five (5) days prior to start of Work on site by MBE/WBE.</w:t>
            </w:r>
          </w:p>
        </w:tc>
      </w:tr>
      <w:tr w:rsidR="008F2DAB" w14:paraId="2C116D18" w14:textId="77777777" w:rsidTr="004474A0">
        <w:tc>
          <w:tcPr>
            <w:tcW w:w="2978" w:type="dxa"/>
          </w:tcPr>
          <w:p w14:paraId="17E318BF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EEO-02-011</w:t>
            </w:r>
          </w:p>
        </w:tc>
        <w:tc>
          <w:tcPr>
            <w:tcW w:w="3380" w:type="dxa"/>
          </w:tcPr>
          <w:p w14:paraId="7E392529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CERTIFICATE OF COMPLETION</w:t>
            </w:r>
          </w:p>
        </w:tc>
        <w:tc>
          <w:tcPr>
            <w:tcW w:w="3218" w:type="dxa"/>
          </w:tcPr>
          <w:p w14:paraId="71538490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Due from the Contractor for each MBE/WBE within five (5) days after completion of Work by MBE/WBE.</w:t>
            </w:r>
          </w:p>
        </w:tc>
      </w:tr>
      <w:tr w:rsidR="008F2DAB" w14:paraId="646A459D" w14:textId="77777777" w:rsidTr="004474A0">
        <w:tc>
          <w:tcPr>
            <w:tcW w:w="2978" w:type="dxa"/>
          </w:tcPr>
          <w:p w14:paraId="3392F109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EEO-92-001</w:t>
            </w:r>
          </w:p>
        </w:tc>
        <w:tc>
          <w:tcPr>
            <w:tcW w:w="3380" w:type="dxa"/>
          </w:tcPr>
          <w:p w14:paraId="2735AC67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>MBE/WBE CONTRACTOR UNAVAILABILITY CERTIFICATE</w:t>
            </w:r>
          </w:p>
        </w:tc>
        <w:tc>
          <w:tcPr>
            <w:tcW w:w="3218" w:type="dxa"/>
          </w:tcPr>
          <w:p w14:paraId="5123C5DB" w14:textId="77777777" w:rsidR="008F2DAB" w:rsidRPr="004F6132" w:rsidRDefault="008F2DAB" w:rsidP="00222865">
            <w:pPr>
              <w:rPr>
                <w:rFonts w:asciiTheme="minorHAnsi" w:hAnsiTheme="minorHAnsi"/>
                <w:szCs w:val="24"/>
              </w:rPr>
            </w:pPr>
            <w:r w:rsidRPr="004F6132">
              <w:rPr>
                <w:rFonts w:asciiTheme="minorHAnsi" w:hAnsiTheme="minorHAnsi"/>
                <w:szCs w:val="24"/>
              </w:rPr>
              <w:t xml:space="preserve">Due </w:t>
            </w:r>
            <w:proofErr w:type="gramStart"/>
            <w:r w:rsidRPr="004F6132">
              <w:rPr>
                <w:rFonts w:asciiTheme="minorHAnsi" w:hAnsiTheme="minorHAnsi"/>
                <w:szCs w:val="24"/>
              </w:rPr>
              <w:t>from</w:t>
            </w:r>
            <w:proofErr w:type="gramEnd"/>
            <w:r w:rsidRPr="004F6132">
              <w:rPr>
                <w:rFonts w:asciiTheme="minorHAnsi" w:hAnsiTheme="minorHAnsi"/>
                <w:szCs w:val="24"/>
              </w:rPr>
              <w:t xml:space="preserve"> the apparent low general bidder within three (3) business days after bid opening (if applicable)</w:t>
            </w:r>
            <w:r>
              <w:rPr>
                <w:rFonts w:asciiTheme="minorHAnsi" w:hAnsiTheme="minorHAnsi"/>
                <w:szCs w:val="24"/>
              </w:rPr>
              <w:t>.</w:t>
            </w:r>
          </w:p>
        </w:tc>
      </w:tr>
      <w:tr w:rsidR="004474A0" w14:paraId="25C42783" w14:textId="77777777" w:rsidTr="00617AAD">
        <w:tc>
          <w:tcPr>
            <w:tcW w:w="9576" w:type="dxa"/>
            <w:gridSpan w:val="3"/>
          </w:tcPr>
          <w:p w14:paraId="5BFD76D1" w14:textId="77777777" w:rsidR="004474A0" w:rsidRPr="004F6132" w:rsidRDefault="004474A0" w:rsidP="004474A0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Note: These Compliance Forms are available as a link on the MWRA Supplier Portal Home Page.</w:t>
            </w:r>
          </w:p>
        </w:tc>
      </w:tr>
    </w:tbl>
    <w:p w14:paraId="712CA288" w14:textId="77777777" w:rsidR="0064181E" w:rsidRPr="0045119E" w:rsidRDefault="0064181E" w:rsidP="0045119E">
      <w:pPr>
        <w:tabs>
          <w:tab w:val="left" w:pos="-1440"/>
        </w:tabs>
        <w:ind w:left="2160" w:hanging="2160"/>
        <w:rPr>
          <w:rFonts w:asciiTheme="minorHAnsi" w:hAnsiTheme="minorHAnsi"/>
        </w:rPr>
      </w:pPr>
    </w:p>
    <w:sectPr w:rsidR="0064181E" w:rsidRPr="0045119E" w:rsidSect="008F5370">
      <w:endnotePr>
        <w:numFmt w:val="decimal"/>
      </w:endnotePr>
      <w:pgSz w:w="12240" w:h="15840"/>
      <w:pgMar w:top="1440" w:right="1440" w:bottom="1440" w:left="1440" w:header="965" w:footer="96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4FB2" w14:textId="77777777" w:rsidR="008F2DAB" w:rsidRDefault="008F2DAB" w:rsidP="008F2DAB">
      <w:r>
        <w:separator/>
      </w:r>
    </w:p>
  </w:endnote>
  <w:endnote w:type="continuationSeparator" w:id="0">
    <w:p w14:paraId="7915126C" w14:textId="77777777" w:rsidR="008F2DAB" w:rsidRDefault="008F2DAB" w:rsidP="008F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ED14" w14:textId="77777777" w:rsidR="008F2DAB" w:rsidRDefault="008F2DAB" w:rsidP="008F2DAB">
      <w:r>
        <w:separator/>
      </w:r>
    </w:p>
  </w:footnote>
  <w:footnote w:type="continuationSeparator" w:id="0">
    <w:p w14:paraId="555F8518" w14:textId="77777777" w:rsidR="008F2DAB" w:rsidRDefault="008F2DAB" w:rsidP="008F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F6E37"/>
    <w:multiLevelType w:val="hybridMultilevel"/>
    <w:tmpl w:val="FFFFFFFF"/>
    <w:lvl w:ilvl="0" w:tplc="757ED9B6">
      <w:start w:val="1"/>
      <w:numFmt w:val="decimal"/>
      <w:lvlText w:val="%1."/>
      <w:lvlJc w:val="left"/>
      <w:pPr>
        <w:ind w:left="28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" w15:restartNumberingAfterBreak="0">
    <w:nsid w:val="03A50A45"/>
    <w:multiLevelType w:val="hybridMultilevel"/>
    <w:tmpl w:val="FFFFFFFF"/>
    <w:lvl w:ilvl="0" w:tplc="7E8EAB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2451A22"/>
    <w:multiLevelType w:val="hybridMultilevel"/>
    <w:tmpl w:val="FFFFFFFF"/>
    <w:lvl w:ilvl="0" w:tplc="899A6C2E">
      <w:start w:val="1"/>
      <w:numFmt w:val="lowerRoman"/>
      <w:lvlText w:val="%1."/>
      <w:lvlJc w:val="left"/>
      <w:pPr>
        <w:ind w:left="28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" w15:restartNumberingAfterBreak="0">
    <w:nsid w:val="12DD552E"/>
    <w:multiLevelType w:val="hybridMultilevel"/>
    <w:tmpl w:val="FFFFFFFF"/>
    <w:lvl w:ilvl="0" w:tplc="51EE889A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" w15:restartNumberingAfterBreak="0">
    <w:nsid w:val="13FA1DE9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 w15:restartNumberingAfterBreak="0">
    <w:nsid w:val="1CF5089F"/>
    <w:multiLevelType w:val="hybridMultilevel"/>
    <w:tmpl w:val="FFFFFFFF"/>
    <w:lvl w:ilvl="0" w:tplc="7E8EAB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D7B2A06"/>
    <w:multiLevelType w:val="hybridMultilevel"/>
    <w:tmpl w:val="FFFFFFFF"/>
    <w:lvl w:ilvl="0" w:tplc="D8E0BBC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5E6F8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9BE1129"/>
    <w:multiLevelType w:val="hybridMultilevel"/>
    <w:tmpl w:val="FFFFFFFF"/>
    <w:lvl w:ilvl="0" w:tplc="5D561C9A">
      <w:start w:val="1"/>
      <w:numFmt w:val="lowerLetter"/>
      <w:lvlText w:val="%1."/>
      <w:lvlJc w:val="left"/>
      <w:pPr>
        <w:ind w:left="2160" w:hanging="720"/>
      </w:pPr>
      <w:rPr>
        <w:rFonts w:cs="Courier New" w:hint="default"/>
      </w:rPr>
    </w:lvl>
    <w:lvl w:ilvl="1" w:tplc="456CD24E">
      <w:start w:val="1"/>
      <w:numFmt w:val="decimal"/>
      <w:lvlText w:val="%2."/>
      <w:lvlJc w:val="left"/>
      <w:pPr>
        <w:ind w:left="2520" w:hanging="360"/>
      </w:pPr>
      <w:rPr>
        <w:rFonts w:ascii="Courier New" w:eastAsia="Times New Roman" w:hAnsi="Courier New" w:cs="Times New Roman"/>
      </w:rPr>
    </w:lvl>
    <w:lvl w:ilvl="2" w:tplc="435A494C">
      <w:start w:val="1"/>
      <w:numFmt w:val="lowerLetter"/>
      <w:lvlText w:val="%3."/>
      <w:lvlJc w:val="right"/>
      <w:pPr>
        <w:ind w:left="3240" w:hanging="180"/>
      </w:pPr>
      <w:rPr>
        <w:rFonts w:asciiTheme="minorHAnsi" w:eastAsia="Times New Roman" w:hAnsiTheme="minorHAnsi" w:cs="Times New Roman" w:hint="default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8" w15:restartNumberingAfterBreak="0">
    <w:nsid w:val="2C84042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7FF6AA8"/>
    <w:multiLevelType w:val="hybridMultilevel"/>
    <w:tmpl w:val="FFFFFFFF"/>
    <w:lvl w:ilvl="0" w:tplc="7208FB62">
      <w:start w:val="1"/>
      <w:numFmt w:val="lowerRoman"/>
      <w:lvlText w:val="%1."/>
      <w:lvlJc w:val="left"/>
      <w:pPr>
        <w:ind w:left="28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0" w15:restartNumberingAfterBreak="0">
    <w:nsid w:val="3B98784E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1" w15:restartNumberingAfterBreak="0">
    <w:nsid w:val="3BC64ACB"/>
    <w:multiLevelType w:val="hybridMultilevel"/>
    <w:tmpl w:val="FFFFFFFF"/>
    <w:lvl w:ilvl="0" w:tplc="3BEAEA3E">
      <w:start w:val="1"/>
      <w:numFmt w:val="lowerRoman"/>
      <w:lvlText w:val="%1."/>
      <w:lvlJc w:val="left"/>
      <w:pPr>
        <w:ind w:left="36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2" w15:restartNumberingAfterBreak="0">
    <w:nsid w:val="411F0C87"/>
    <w:multiLevelType w:val="hybridMultilevel"/>
    <w:tmpl w:val="FFFFFFFF"/>
    <w:lvl w:ilvl="0" w:tplc="7A7A12D2">
      <w:start w:val="3"/>
      <w:numFmt w:val="lowerLetter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3" w15:restartNumberingAfterBreak="0">
    <w:nsid w:val="45C67E7E"/>
    <w:multiLevelType w:val="hybridMultilevel"/>
    <w:tmpl w:val="FFFFFFFF"/>
    <w:lvl w:ilvl="0" w:tplc="D8E0BBC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45E6F8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462383"/>
    <w:multiLevelType w:val="hybridMultilevel"/>
    <w:tmpl w:val="FFFFFFFF"/>
    <w:lvl w:ilvl="0" w:tplc="1D32862C">
      <w:start w:val="1"/>
      <w:numFmt w:val="lowerRoman"/>
      <w:lvlText w:val="%1."/>
      <w:lvlJc w:val="left"/>
      <w:pPr>
        <w:ind w:left="36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15" w15:restartNumberingAfterBreak="0">
    <w:nsid w:val="520A1714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54853442"/>
    <w:multiLevelType w:val="hybridMultilevel"/>
    <w:tmpl w:val="FFFFFFFF"/>
    <w:lvl w:ilvl="0" w:tplc="A33247A6">
      <w:start w:val="1"/>
      <w:numFmt w:val="lowerLetter"/>
      <w:lvlText w:val="%1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17" w15:restartNumberingAfterBreak="0">
    <w:nsid w:val="615B2517"/>
    <w:multiLevelType w:val="hybridMultilevel"/>
    <w:tmpl w:val="FFFFFFFF"/>
    <w:lvl w:ilvl="0" w:tplc="32B6D86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61DD16C6"/>
    <w:multiLevelType w:val="hybridMultilevel"/>
    <w:tmpl w:val="FFFFFFFF"/>
    <w:lvl w:ilvl="0" w:tplc="45DC875C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6CFC4F50"/>
    <w:multiLevelType w:val="hybridMultilevel"/>
    <w:tmpl w:val="FFFFFFFF"/>
    <w:lvl w:ilvl="0" w:tplc="3FBA2C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11E6E0F"/>
    <w:multiLevelType w:val="hybridMultilevel"/>
    <w:tmpl w:val="FFFFFFFF"/>
    <w:lvl w:ilvl="0" w:tplc="7E8EAB0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7E666E25"/>
    <w:multiLevelType w:val="hybridMultilevel"/>
    <w:tmpl w:val="FFFFFFFF"/>
    <w:lvl w:ilvl="0" w:tplc="F8846D50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num w:numId="1" w16cid:durableId="316567555">
    <w:abstractNumId w:val="3"/>
  </w:num>
  <w:num w:numId="2" w16cid:durableId="2141923637">
    <w:abstractNumId w:val="12"/>
  </w:num>
  <w:num w:numId="3" w16cid:durableId="262538629">
    <w:abstractNumId w:val="16"/>
  </w:num>
  <w:num w:numId="4" w16cid:durableId="1862937903">
    <w:abstractNumId w:val="8"/>
  </w:num>
  <w:num w:numId="5" w16cid:durableId="653725670">
    <w:abstractNumId w:val="17"/>
  </w:num>
  <w:num w:numId="6" w16cid:durableId="484469589">
    <w:abstractNumId w:val="21"/>
  </w:num>
  <w:num w:numId="7" w16cid:durableId="2052917359">
    <w:abstractNumId w:val="18"/>
  </w:num>
  <w:num w:numId="8" w16cid:durableId="816536559">
    <w:abstractNumId w:val="7"/>
  </w:num>
  <w:num w:numId="9" w16cid:durableId="600407165">
    <w:abstractNumId w:val="2"/>
  </w:num>
  <w:num w:numId="10" w16cid:durableId="148061104">
    <w:abstractNumId w:val="9"/>
  </w:num>
  <w:num w:numId="11" w16cid:durableId="560016587">
    <w:abstractNumId w:val="0"/>
  </w:num>
  <w:num w:numId="12" w16cid:durableId="437335645">
    <w:abstractNumId w:val="11"/>
  </w:num>
  <w:num w:numId="13" w16cid:durableId="1600749300">
    <w:abstractNumId w:val="14"/>
  </w:num>
  <w:num w:numId="14" w16cid:durableId="856191978">
    <w:abstractNumId w:val="6"/>
  </w:num>
  <w:num w:numId="15" w16cid:durableId="987132765">
    <w:abstractNumId w:val="19"/>
  </w:num>
  <w:num w:numId="16" w16cid:durableId="3746012">
    <w:abstractNumId w:val="15"/>
  </w:num>
  <w:num w:numId="17" w16cid:durableId="1034578035">
    <w:abstractNumId w:val="10"/>
  </w:num>
  <w:num w:numId="18" w16cid:durableId="1361003949">
    <w:abstractNumId w:val="4"/>
  </w:num>
  <w:num w:numId="19" w16cid:durableId="1191190480">
    <w:abstractNumId w:val="20"/>
  </w:num>
  <w:num w:numId="20" w16cid:durableId="446000368">
    <w:abstractNumId w:val="13"/>
  </w:num>
  <w:num w:numId="21" w16cid:durableId="281770051">
    <w:abstractNumId w:val="1"/>
  </w:num>
  <w:num w:numId="22" w16cid:durableId="2139755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F2DAB"/>
    <w:rsid w:val="00091A09"/>
    <w:rsid w:val="00222865"/>
    <w:rsid w:val="004474A0"/>
    <w:rsid w:val="0045119E"/>
    <w:rsid w:val="00493DED"/>
    <w:rsid w:val="004B7E9E"/>
    <w:rsid w:val="004F6132"/>
    <w:rsid w:val="00617AAD"/>
    <w:rsid w:val="0064181E"/>
    <w:rsid w:val="008F2DAB"/>
    <w:rsid w:val="008F5370"/>
    <w:rsid w:val="00941F96"/>
    <w:rsid w:val="00B34299"/>
    <w:rsid w:val="00C8134D"/>
    <w:rsid w:val="00DD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CAAFE"/>
  <w14:defaultImageDpi w14:val="0"/>
  <w15:docId w15:val="{13826BB1-D9F0-4E06-95FE-2993AFB8F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DAB"/>
    <w:pPr>
      <w:widowControl w:val="0"/>
      <w:spacing w:after="0" w:line="240" w:lineRule="auto"/>
    </w:pPr>
    <w:rPr>
      <w:rFonts w:ascii="Courier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DAB"/>
    <w:pPr>
      <w:keepNext/>
      <w:widowControl/>
      <w:jc w:val="center"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F2DAB"/>
    <w:pPr>
      <w:keepNext/>
      <w:widowControl/>
      <w:jc w:val="center"/>
      <w:outlineLvl w:val="1"/>
    </w:pPr>
    <w:rPr>
      <w:rFonts w:ascii="Times New Roman" w:hAnsi="Times New Roman"/>
      <w:sz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8F2DAB"/>
    <w:pPr>
      <w:keepNext/>
      <w:widowControl/>
      <w:outlineLvl w:val="2"/>
    </w:pPr>
    <w:rPr>
      <w:rFonts w:ascii="Times New Roman" w:hAnsi="Times New Roman"/>
      <w:b/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"/>
    <w:qFormat/>
    <w:rsid w:val="008F2DAB"/>
    <w:pPr>
      <w:keepNext/>
      <w:widowControl/>
      <w:outlineLvl w:val="3"/>
    </w:pPr>
    <w:rPr>
      <w:rFonts w:ascii="Times New Roman" w:hAnsi="Times New Roman"/>
      <w:b/>
      <w:sz w:val="20"/>
      <w:u w:val="single"/>
    </w:rPr>
  </w:style>
  <w:style w:type="paragraph" w:styleId="Heading5">
    <w:name w:val="heading 5"/>
    <w:basedOn w:val="Normal"/>
    <w:next w:val="Normal"/>
    <w:link w:val="Heading5Char"/>
    <w:uiPriority w:val="9"/>
    <w:qFormat/>
    <w:rsid w:val="008F2DAB"/>
    <w:pPr>
      <w:keepNext/>
      <w:widowControl/>
      <w:outlineLvl w:val="4"/>
    </w:pPr>
    <w:rPr>
      <w:rFonts w:ascii="Times New Roman" w:hAnsi="Times New Roman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F2DAB"/>
    <w:rPr>
      <w:rFonts w:ascii="Times New Roman" w:hAnsi="Times New Roman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F2DAB"/>
    <w:rPr>
      <w:rFonts w:ascii="Times New Roman" w:hAnsi="Times New Roman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8F2DAB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8F2DAB"/>
    <w:rPr>
      <w:rFonts w:ascii="Times New Roman" w:hAnsi="Times New Roman" w:cs="Times New Roman"/>
      <w:b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8F2DAB"/>
    <w:rPr>
      <w:rFonts w:ascii="Times New Roman" w:hAnsi="Times New Roman" w:cs="Times New Roman"/>
      <w:b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F2DAB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8F2DAB"/>
    <w:pPr>
      <w:jc w:val="center"/>
    </w:pPr>
    <w:rPr>
      <w:rFonts w:ascii="Courier New" w:hAnsi="Courier New"/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8F2DAB"/>
    <w:rPr>
      <w:rFonts w:ascii="Courier New" w:hAnsi="Courier New" w:cs="Times New Roman"/>
      <w:b/>
      <w:sz w:val="20"/>
      <w:szCs w:val="20"/>
      <w:u w:val="single"/>
    </w:rPr>
  </w:style>
  <w:style w:type="paragraph" w:styleId="Subtitle">
    <w:name w:val="Subtitle"/>
    <w:basedOn w:val="Normal"/>
    <w:link w:val="SubtitleChar"/>
    <w:uiPriority w:val="11"/>
    <w:qFormat/>
    <w:rsid w:val="008F2DAB"/>
    <w:pPr>
      <w:tabs>
        <w:tab w:val="center" w:pos="4680"/>
      </w:tabs>
      <w:jc w:val="center"/>
    </w:pPr>
    <w:rPr>
      <w:rFonts w:ascii="Courier New" w:hAnsi="Courier New"/>
      <w:b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8F2DAB"/>
    <w:rPr>
      <w:rFonts w:ascii="Courier New" w:hAnsi="Courier New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8F2D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F2DAB"/>
    <w:rPr>
      <w:rFonts w:ascii="Courier" w:hAnsi="Courier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8F2D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2DAB"/>
    <w:rPr>
      <w:rFonts w:ascii="Courier" w:hAnsi="Couri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F2D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F2D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F2DAB"/>
    <w:pPr>
      <w:ind w:left="720"/>
    </w:pPr>
  </w:style>
  <w:style w:type="paragraph" w:styleId="NoSpacing">
    <w:name w:val="No Spacing"/>
    <w:uiPriority w:val="1"/>
    <w:qFormat/>
    <w:rsid w:val="008F2DAB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8F2DAB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rsid w:val="008F2DA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F2DA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F2DAB"/>
    <w:rPr>
      <w:rFonts w:ascii="Courier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F2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F2DAB"/>
    <w:rPr>
      <w:rFonts w:ascii="Courier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1149</Characters>
  <Application>Microsoft Office Word</Application>
  <DocSecurity>0</DocSecurity>
  <Lines>57</Lines>
  <Paragraphs>17</Paragraphs>
  <ScaleCrop>false</ScaleCrop>
  <Company>Hewlett-Packard Company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costa_j</dc:creator>
  <cp:keywords/>
  <dc:description/>
  <cp:lastModifiedBy>Dulce Montana</cp:lastModifiedBy>
  <cp:revision>2</cp:revision>
  <dcterms:created xsi:type="dcterms:W3CDTF">2025-12-19T15:38:00Z</dcterms:created>
  <dcterms:modified xsi:type="dcterms:W3CDTF">2025-12-19T15:38:00Z</dcterms:modified>
</cp:coreProperties>
</file>